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65" w:rsidRDefault="001B4A65">
      <w:pPr>
        <w:pStyle w:val="Title"/>
        <w:ind w:left="-180" w:firstLine="180"/>
      </w:pPr>
    </w:p>
    <w:p w:rsidR="004D4592" w:rsidRDefault="004D4592">
      <w:pPr>
        <w:pStyle w:val="Title"/>
        <w:ind w:left="-180" w:firstLine="180"/>
      </w:pPr>
      <w:r>
        <w:t xml:space="preserve">Petition for Nomination to SFA </w:t>
      </w:r>
      <w:r w:rsidR="00851A08">
        <w:t>Leadership</w:t>
      </w:r>
      <w:r>
        <w:t>: Building Representative</w:t>
      </w:r>
    </w:p>
    <w:p w:rsidR="004D4592" w:rsidRDefault="004D4592">
      <w:pPr>
        <w:ind w:left="-180" w:firstLine="180"/>
        <w:rPr>
          <w:b/>
          <w:bCs/>
          <w:sz w:val="28"/>
        </w:rPr>
      </w:pPr>
    </w:p>
    <w:p w:rsidR="00EC3B23" w:rsidRDefault="005B2720" w:rsidP="00EC3B23">
      <w:pPr>
        <w:ind w:left="-180" w:firstLine="1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298FCE" wp14:editId="58B16E48">
                <wp:simplePos x="0" y="0"/>
                <wp:positionH relativeFrom="column">
                  <wp:posOffset>-1143000</wp:posOffset>
                </wp:positionH>
                <wp:positionV relativeFrom="paragraph">
                  <wp:posOffset>48260</wp:posOffset>
                </wp:positionV>
                <wp:extent cx="7886700" cy="0"/>
                <wp:effectExtent l="9525" t="13970" r="952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B741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3.8pt" to="53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8X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7N57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RGnML3QAAAAkBAAAPAAAAZHJzL2Rvd25yZXYueG1sTI/BTsMwEETvSP0Ha5G4VK3dIIUq&#10;xKkqIDcubUFct/GSRMTrNHbbwNfjcinHnR3NvMlXo+3EiQbfOtawmCsQxJUzLdca3nblbAnCB2SD&#10;nWPS8E0eVsXkJsfMuDNv6LQNtYgh7DPU0ITQZ1L6qiGLfu564vj7dIPFEM+hlmbAcwy3nUyUSqXF&#10;lmNDgz09NVR9bY9Wgy/f6VD+TKup+rivHSWH59cX1Prudlw/ggg0hqsZLvgRHYrItHdHNl50GmaL&#10;pYpjgoaHFMTFoNIkCvs/QRa5/L+g+AUAAP//AwBQSwECLQAUAAYACAAAACEAtoM4kv4AAADhAQAA&#10;EwAAAAAAAAAAAAAAAAAAAAAAW0NvbnRlbnRfVHlwZXNdLnhtbFBLAQItABQABgAIAAAAIQA4/SH/&#10;1gAAAJQBAAALAAAAAAAAAAAAAAAAAC8BAABfcmVscy8ucmVsc1BLAQItABQABgAIAAAAIQDgLw8X&#10;EQIAACgEAAAOAAAAAAAAAAAAAAAAAC4CAABkcnMvZTJvRG9jLnhtbFBLAQItABQABgAIAAAAIQBR&#10;GnML3QAAAAkBAAAPAAAAAAAAAAAAAAAAAGsEAABkcnMvZG93bnJldi54bWxQSwUGAAAAAAQABADz&#10;AAAAdQUAAAAA&#10;"/>
            </w:pict>
          </mc:Fallback>
        </mc:AlternateContent>
      </w:r>
    </w:p>
    <w:p w:rsidR="00EC3B23" w:rsidRPr="00D074E4" w:rsidRDefault="00D074E4" w:rsidP="00EC3B23">
      <w:pPr>
        <w:ind w:left="180"/>
      </w:pPr>
      <w:r>
        <w:t xml:space="preserve">The </w:t>
      </w:r>
      <w:r w:rsidR="00EC3B23" w:rsidRPr="00E323AB">
        <w:t>SFA must elect the following one-year positions:  NYSUT Delegate and Alternate Delegate, AFT Delegate and Alternate Delegate, and Building Representatives in accordanc</w:t>
      </w:r>
      <w:r w:rsidR="00767E91">
        <w:t>e with building membership: three</w:t>
      </w:r>
      <w:r w:rsidR="00EC3B23" w:rsidRPr="00E323AB">
        <w:t xml:space="preserve"> </w:t>
      </w:r>
      <w:r w:rsidR="00EC3B23" w:rsidRPr="00D074E4">
        <w:t xml:space="preserve">representatives for Primrose, </w:t>
      </w:r>
      <w:r w:rsidR="00767E91" w:rsidRPr="00D074E4">
        <w:t xml:space="preserve">four representatives for </w:t>
      </w:r>
      <w:r w:rsidR="00EC3B23" w:rsidRPr="00D074E4">
        <w:t>the Intermediate School, a</w:t>
      </w:r>
      <w:r w:rsidR="00767E91" w:rsidRPr="00D074E4">
        <w:t xml:space="preserve">nd the Middle School; </w:t>
      </w:r>
      <w:r w:rsidR="00EC3B23" w:rsidRPr="00D074E4">
        <w:t xml:space="preserve">five representatives for the High School. </w:t>
      </w:r>
    </w:p>
    <w:p w:rsidR="00EC3B23" w:rsidRPr="00D074E4" w:rsidRDefault="00EC3B23">
      <w:pPr>
        <w:ind w:left="180"/>
      </w:pPr>
    </w:p>
    <w:p w:rsidR="004D4592" w:rsidRPr="00D074E4" w:rsidRDefault="00871DCF" w:rsidP="00C16105">
      <w:pPr>
        <w:ind w:left="180"/>
      </w:pPr>
      <w:r w:rsidRPr="00D074E4">
        <w:rPr>
          <w:b/>
        </w:rPr>
        <w:t>This petition is for the positio</w:t>
      </w:r>
      <w:r w:rsidR="001B4A65" w:rsidRPr="00D074E4">
        <w:rPr>
          <w:b/>
        </w:rPr>
        <w:t>n of building representative</w:t>
      </w:r>
      <w:r w:rsidR="00EC3B23" w:rsidRPr="00D074E4">
        <w:t>. In</w:t>
      </w:r>
      <w:r w:rsidR="00C16105" w:rsidRPr="00D074E4">
        <w:t xml:space="preserve"> accordance with </w:t>
      </w:r>
      <w:r w:rsidR="00D074E4">
        <w:t>our Constitution</w:t>
      </w:r>
      <w:r w:rsidR="00C16105" w:rsidRPr="00D074E4">
        <w:t xml:space="preserve"> </w:t>
      </w:r>
      <w:r w:rsidR="004D4592" w:rsidRPr="00D074E4">
        <w:rPr>
          <w:b/>
        </w:rPr>
        <w:t>signatures</w:t>
      </w:r>
      <w:r w:rsidR="00D074E4">
        <w:rPr>
          <w:b/>
        </w:rPr>
        <w:t xml:space="preserve"> from 10% of the membership of your building is required.</w:t>
      </w:r>
      <w:r w:rsidR="004D4592" w:rsidRPr="00D074E4">
        <w:t xml:space="preserve">   [Note: Only SFA members may sign this petition.]</w:t>
      </w:r>
    </w:p>
    <w:p w:rsidR="004D4592" w:rsidRPr="00D074E4" w:rsidRDefault="004D4592">
      <w:pPr>
        <w:ind w:left="180"/>
      </w:pPr>
    </w:p>
    <w:p w:rsidR="004D4592" w:rsidRPr="00D074E4" w:rsidRDefault="004D4592">
      <w:pPr>
        <w:ind w:left="180"/>
      </w:pPr>
      <w:r w:rsidRPr="00D074E4">
        <w:t xml:space="preserve">Petitions for nomination for building representatives in the </w:t>
      </w:r>
      <w:r w:rsidRPr="00D074E4">
        <w:rPr>
          <w:i/>
          <w:iCs/>
        </w:rPr>
        <w:t>Somers Faculty Association</w:t>
      </w:r>
      <w:r w:rsidRPr="00D074E4">
        <w:t xml:space="preserve"> will be accepted until the end of the school day on </w:t>
      </w:r>
      <w:r w:rsidR="00D074E4">
        <w:t>which they are accepted</w:t>
      </w:r>
      <w:r w:rsidRPr="00D074E4">
        <w:t xml:space="preserve">. Petitions must be given to Nominating Committee members in person. Additional nominations will be accepted </w:t>
      </w:r>
      <w:r w:rsidR="00BC3D8E" w:rsidRPr="00D074E4">
        <w:t xml:space="preserve">from the floor </w:t>
      </w:r>
      <w:r w:rsidRPr="00D074E4">
        <w:t xml:space="preserve">at the SFA Annual Meeting. </w:t>
      </w:r>
    </w:p>
    <w:p w:rsidR="004D4592" w:rsidRPr="00D074E4" w:rsidRDefault="004D4592">
      <w:pPr>
        <w:ind w:left="-180" w:firstLine="180"/>
        <w:rPr>
          <w:b/>
          <w:bCs/>
        </w:rPr>
      </w:pPr>
    </w:p>
    <w:p w:rsidR="004D4592" w:rsidRPr="00D074E4" w:rsidRDefault="004D4592">
      <w:pPr>
        <w:pStyle w:val="Heading1"/>
        <w:ind w:left="180"/>
      </w:pPr>
      <w:r w:rsidRPr="00D074E4">
        <w:t>Name of Nominee</w:t>
      </w:r>
      <w:proofErr w:type="gramStart"/>
      <w:r w:rsidRPr="00D074E4">
        <w:t>:_</w:t>
      </w:r>
      <w:proofErr w:type="gramEnd"/>
      <w:r w:rsidRPr="00D074E4">
        <w:t>___________________________   Positi</w:t>
      </w:r>
      <w:r w:rsidR="001B4A65" w:rsidRPr="00D074E4">
        <w:t>on</w:t>
      </w:r>
      <w:r w:rsidRPr="00D074E4">
        <w:t xml:space="preserve">: </w:t>
      </w:r>
      <w:r w:rsidR="001B4A65" w:rsidRPr="00D074E4">
        <w:rPr>
          <w:b w:val="0"/>
        </w:rPr>
        <w:t>Building Representative at</w:t>
      </w:r>
      <w:r w:rsidR="001B4A65" w:rsidRPr="00D074E4">
        <w:t xml:space="preserve"> ___________</w:t>
      </w:r>
    </w:p>
    <w:p w:rsidR="000C551D" w:rsidRPr="000C551D" w:rsidRDefault="000C551D" w:rsidP="000C551D"/>
    <w:p w:rsidR="004D4592" w:rsidRDefault="004D4592">
      <w:pPr>
        <w:ind w:left="1080"/>
      </w:pPr>
    </w:p>
    <w:tbl>
      <w:tblPr>
        <w:tblW w:w="4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8"/>
      </w:tblGrid>
      <w:tr w:rsidR="004D4592">
        <w:trPr>
          <w:jc w:val="center"/>
        </w:trPr>
        <w:tc>
          <w:tcPr>
            <w:tcW w:w="4878" w:type="dxa"/>
          </w:tcPr>
          <w:p w:rsidR="004D4592" w:rsidRDefault="004D4592">
            <w:pPr>
              <w:ind w:left="180"/>
            </w:pPr>
            <w:r>
              <w:t>1.</w:t>
            </w:r>
          </w:p>
          <w:p w:rsidR="004D4592" w:rsidRDefault="004D4592">
            <w:pPr>
              <w:ind w:left="180"/>
            </w:pPr>
          </w:p>
        </w:tc>
      </w:tr>
      <w:tr w:rsidR="004D4592">
        <w:trPr>
          <w:jc w:val="center"/>
        </w:trPr>
        <w:tc>
          <w:tcPr>
            <w:tcW w:w="4878" w:type="dxa"/>
          </w:tcPr>
          <w:p w:rsidR="004D4592" w:rsidRDefault="004D4592">
            <w:pPr>
              <w:ind w:left="180"/>
            </w:pPr>
            <w:r>
              <w:t>2.</w:t>
            </w:r>
          </w:p>
          <w:p w:rsidR="004D4592" w:rsidRDefault="004D4592">
            <w:pPr>
              <w:ind w:left="180"/>
            </w:pPr>
          </w:p>
        </w:tc>
      </w:tr>
      <w:tr w:rsidR="004D4592">
        <w:trPr>
          <w:jc w:val="center"/>
        </w:trPr>
        <w:tc>
          <w:tcPr>
            <w:tcW w:w="4878" w:type="dxa"/>
          </w:tcPr>
          <w:p w:rsidR="004D4592" w:rsidRDefault="004D4592">
            <w:pPr>
              <w:ind w:left="180"/>
            </w:pPr>
            <w:r>
              <w:t>3.</w:t>
            </w:r>
          </w:p>
          <w:p w:rsidR="004D4592" w:rsidRDefault="004D4592">
            <w:pPr>
              <w:ind w:left="180"/>
            </w:pPr>
          </w:p>
        </w:tc>
      </w:tr>
      <w:tr w:rsidR="004D4592">
        <w:trPr>
          <w:jc w:val="center"/>
        </w:trPr>
        <w:tc>
          <w:tcPr>
            <w:tcW w:w="4878" w:type="dxa"/>
          </w:tcPr>
          <w:p w:rsidR="004D4592" w:rsidRDefault="004D4592">
            <w:pPr>
              <w:ind w:left="180"/>
            </w:pPr>
            <w:r>
              <w:t>4</w:t>
            </w:r>
          </w:p>
          <w:p w:rsidR="004D4592" w:rsidRDefault="004D4592">
            <w:pPr>
              <w:ind w:left="180"/>
            </w:pPr>
          </w:p>
        </w:tc>
      </w:tr>
      <w:tr w:rsidR="004D4592">
        <w:trPr>
          <w:jc w:val="center"/>
        </w:trPr>
        <w:tc>
          <w:tcPr>
            <w:tcW w:w="4878" w:type="dxa"/>
          </w:tcPr>
          <w:p w:rsidR="004D4592" w:rsidRDefault="004D4592">
            <w:pPr>
              <w:ind w:left="180"/>
            </w:pPr>
            <w:r>
              <w:t>5.</w:t>
            </w:r>
          </w:p>
          <w:p w:rsidR="004D4592" w:rsidRDefault="004D4592">
            <w:pPr>
              <w:ind w:left="180"/>
            </w:pPr>
          </w:p>
        </w:tc>
      </w:tr>
      <w:tr w:rsidR="004D4592">
        <w:trPr>
          <w:jc w:val="center"/>
        </w:trPr>
        <w:tc>
          <w:tcPr>
            <w:tcW w:w="4878" w:type="dxa"/>
          </w:tcPr>
          <w:p w:rsidR="004D4592" w:rsidRDefault="004D4592">
            <w:pPr>
              <w:ind w:left="180"/>
            </w:pPr>
            <w:r>
              <w:t>6.</w:t>
            </w:r>
          </w:p>
          <w:p w:rsidR="004D4592" w:rsidRDefault="004D4592">
            <w:pPr>
              <w:ind w:left="180"/>
            </w:pPr>
          </w:p>
        </w:tc>
      </w:tr>
      <w:tr w:rsidR="004D4592">
        <w:trPr>
          <w:jc w:val="center"/>
        </w:trPr>
        <w:tc>
          <w:tcPr>
            <w:tcW w:w="4878" w:type="dxa"/>
          </w:tcPr>
          <w:p w:rsidR="004D4592" w:rsidRDefault="004D4592">
            <w:pPr>
              <w:ind w:left="180"/>
            </w:pPr>
            <w:r>
              <w:t>7.</w:t>
            </w:r>
          </w:p>
          <w:p w:rsidR="004D4592" w:rsidRDefault="004D4592">
            <w:pPr>
              <w:ind w:left="180"/>
            </w:pPr>
          </w:p>
        </w:tc>
      </w:tr>
      <w:tr w:rsidR="004D4592">
        <w:trPr>
          <w:jc w:val="center"/>
        </w:trPr>
        <w:tc>
          <w:tcPr>
            <w:tcW w:w="4878" w:type="dxa"/>
          </w:tcPr>
          <w:p w:rsidR="004D4592" w:rsidRDefault="004D4592">
            <w:pPr>
              <w:ind w:left="180"/>
            </w:pPr>
            <w:r>
              <w:t>8.</w:t>
            </w:r>
          </w:p>
          <w:p w:rsidR="004D4592" w:rsidRDefault="004D4592">
            <w:pPr>
              <w:ind w:left="180"/>
            </w:pPr>
          </w:p>
        </w:tc>
      </w:tr>
      <w:tr w:rsidR="004D4592">
        <w:trPr>
          <w:jc w:val="center"/>
        </w:trPr>
        <w:tc>
          <w:tcPr>
            <w:tcW w:w="4878" w:type="dxa"/>
          </w:tcPr>
          <w:p w:rsidR="004D4592" w:rsidRDefault="004D4592">
            <w:pPr>
              <w:ind w:left="180"/>
            </w:pPr>
            <w:r>
              <w:t>9.</w:t>
            </w:r>
          </w:p>
          <w:p w:rsidR="004D4592" w:rsidRDefault="004D4592">
            <w:pPr>
              <w:ind w:left="180"/>
            </w:pPr>
          </w:p>
        </w:tc>
      </w:tr>
      <w:tr w:rsidR="004D4592">
        <w:trPr>
          <w:jc w:val="center"/>
        </w:trPr>
        <w:tc>
          <w:tcPr>
            <w:tcW w:w="4878" w:type="dxa"/>
          </w:tcPr>
          <w:p w:rsidR="004D4592" w:rsidRDefault="004D4592">
            <w:pPr>
              <w:ind w:left="180"/>
            </w:pPr>
            <w:r>
              <w:t>10.</w:t>
            </w:r>
          </w:p>
          <w:p w:rsidR="004D4592" w:rsidRDefault="004D4592">
            <w:pPr>
              <w:ind w:left="180"/>
            </w:pPr>
          </w:p>
        </w:tc>
      </w:tr>
      <w:tr w:rsidR="004D4592">
        <w:trPr>
          <w:jc w:val="center"/>
        </w:trPr>
        <w:tc>
          <w:tcPr>
            <w:tcW w:w="4878" w:type="dxa"/>
          </w:tcPr>
          <w:p w:rsidR="004D4592" w:rsidRDefault="004D4592">
            <w:pPr>
              <w:ind w:left="180"/>
            </w:pPr>
            <w:r>
              <w:t>11.</w:t>
            </w:r>
          </w:p>
          <w:p w:rsidR="004D4592" w:rsidRDefault="004D4592">
            <w:pPr>
              <w:ind w:left="180"/>
            </w:pPr>
          </w:p>
        </w:tc>
      </w:tr>
    </w:tbl>
    <w:p w:rsidR="004D4592" w:rsidRDefault="004D4592">
      <w:pPr>
        <w:pStyle w:val="Caption"/>
      </w:pPr>
      <w:bookmarkStart w:id="0" w:name="_GoBack"/>
      <w:bookmarkEnd w:id="0"/>
    </w:p>
    <w:sectPr w:rsidR="004D4592">
      <w:pgSz w:w="12240" w:h="15840"/>
      <w:pgMar w:top="360" w:right="720" w:bottom="72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DB3"/>
    <w:multiLevelType w:val="hybridMultilevel"/>
    <w:tmpl w:val="6742C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8E"/>
    <w:rsid w:val="000C551D"/>
    <w:rsid w:val="000E1D94"/>
    <w:rsid w:val="0014324D"/>
    <w:rsid w:val="001B4A65"/>
    <w:rsid w:val="00361D73"/>
    <w:rsid w:val="00391918"/>
    <w:rsid w:val="0047706A"/>
    <w:rsid w:val="004D4592"/>
    <w:rsid w:val="005B2720"/>
    <w:rsid w:val="005F3D71"/>
    <w:rsid w:val="007275E9"/>
    <w:rsid w:val="00766BDB"/>
    <w:rsid w:val="00767E91"/>
    <w:rsid w:val="00851A08"/>
    <w:rsid w:val="00871DCF"/>
    <w:rsid w:val="009004FA"/>
    <w:rsid w:val="009124B4"/>
    <w:rsid w:val="0095421D"/>
    <w:rsid w:val="00972AFC"/>
    <w:rsid w:val="00A7295A"/>
    <w:rsid w:val="00AC446A"/>
    <w:rsid w:val="00AD2B8E"/>
    <w:rsid w:val="00B24C3E"/>
    <w:rsid w:val="00BC3D8E"/>
    <w:rsid w:val="00C16105"/>
    <w:rsid w:val="00CE1131"/>
    <w:rsid w:val="00D074E4"/>
    <w:rsid w:val="00DF5262"/>
    <w:rsid w:val="00E57A1D"/>
    <w:rsid w:val="00EC3B23"/>
    <w:rsid w:val="00F92BEB"/>
    <w:rsid w:val="00FB4928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9CE0F"/>
  <w15:docId w15:val="{12F8CBCB-5523-461E-AC69-5A73B514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Caption">
    <w:name w:val="caption"/>
    <w:basedOn w:val="Normal"/>
    <w:next w:val="Normal"/>
    <w:qFormat/>
    <w:pPr>
      <w:ind w:left="72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for Nomination to SFA Office</vt:lpstr>
    </vt:vector>
  </TitlesOfParts>
  <Company>Somers-CSD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for Nomination to SFA Office</dc:title>
  <dc:subject/>
  <dc:creator>Administrator</dc:creator>
  <cp:keywords/>
  <dc:description/>
  <cp:lastModifiedBy>Dean Schuler</cp:lastModifiedBy>
  <cp:revision>3</cp:revision>
  <cp:lastPrinted>2012-04-30T18:09:00Z</cp:lastPrinted>
  <dcterms:created xsi:type="dcterms:W3CDTF">2019-04-24T00:30:00Z</dcterms:created>
  <dcterms:modified xsi:type="dcterms:W3CDTF">2020-02-27T18:48:00Z</dcterms:modified>
</cp:coreProperties>
</file>