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8CC3" w14:textId="77777777" w:rsidR="000A529A" w:rsidRDefault="000A529A"/>
    <w:p w14:paraId="6C21E7B5" w14:textId="77777777" w:rsidR="000A529A" w:rsidRDefault="00791CE7">
      <w:r>
        <w:rPr>
          <w:noProof/>
        </w:rPr>
        <mc:AlternateContent>
          <mc:Choice Requires="wps">
            <w:drawing>
              <wp:anchor distT="0" distB="0" distL="114300" distR="114300" simplePos="0" relativeHeight="251663360" behindDoc="0" locked="0" layoutInCell="1" allowOverlap="1" wp14:anchorId="33ECF1BC" wp14:editId="24029217">
                <wp:simplePos x="0" y="0"/>
                <wp:positionH relativeFrom="column">
                  <wp:posOffset>685799</wp:posOffset>
                </wp:positionH>
                <wp:positionV relativeFrom="paragraph">
                  <wp:posOffset>1233170</wp:posOffset>
                </wp:positionV>
                <wp:extent cx="6505575" cy="72294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6505575" cy="7229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DF184" w14:textId="77777777" w:rsidR="00A563B5" w:rsidRPr="00551FCB" w:rsidRDefault="00A563B5" w:rsidP="00A563B5">
                            <w:pPr>
                              <w:jc w:val="center"/>
                              <w:rPr>
                                <w:rFonts w:ascii="Times New Roman" w:hAnsi="Times New Roman" w:cs="Times New Roman"/>
                                <w:b/>
                              </w:rPr>
                            </w:pPr>
                            <w:r w:rsidRPr="00551FCB">
                              <w:rPr>
                                <w:rFonts w:ascii="Times New Roman" w:hAnsi="Times New Roman" w:cs="Times New Roman"/>
                                <w:b/>
                              </w:rPr>
                              <w:t>Paternity Leave Guidelines</w:t>
                            </w:r>
                          </w:p>
                          <w:p w14:paraId="1D7740C7" w14:textId="77777777" w:rsidR="00A563B5" w:rsidRDefault="00A563B5" w:rsidP="00A563B5">
                            <w:pPr>
                              <w:rPr>
                                <w:rFonts w:ascii="Times New Roman" w:hAnsi="Times New Roman" w:cs="Times New Roman"/>
                              </w:rPr>
                            </w:pPr>
                          </w:p>
                          <w:p w14:paraId="02FCD462" w14:textId="77777777" w:rsidR="00A563B5" w:rsidRPr="00551FCB" w:rsidRDefault="00A563B5" w:rsidP="00A563B5">
                            <w:pPr>
                              <w:rPr>
                                <w:rFonts w:ascii="Times New Roman" w:hAnsi="Times New Roman" w:cs="Times New Roman"/>
                                <w:u w:val="single"/>
                              </w:rPr>
                            </w:pPr>
                            <w:r w:rsidRPr="00551FCB">
                              <w:rPr>
                                <w:rFonts w:ascii="Times New Roman" w:hAnsi="Times New Roman" w:cs="Times New Roman"/>
                                <w:u w:val="single"/>
                              </w:rPr>
                              <w:t>Paternity Leave Information Timeline</w:t>
                            </w:r>
                          </w:p>
                          <w:p w14:paraId="386C6F05" w14:textId="77777777" w:rsidR="00A563B5" w:rsidRDefault="00A563B5" w:rsidP="00A563B5">
                            <w:pPr>
                              <w:rPr>
                                <w:rFonts w:ascii="Times New Roman" w:hAnsi="Times New Roman" w:cs="Times New Roman"/>
                              </w:rPr>
                            </w:pPr>
                          </w:p>
                          <w:p w14:paraId="32EBEE3B"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sidRPr="00551FCB">
                              <w:rPr>
                                <w:rFonts w:ascii="Times New Roman" w:hAnsi="Times New Roman" w:cs="Times New Roman"/>
                                <w:sz w:val="24"/>
                                <w:szCs w:val="24"/>
                              </w:rPr>
                              <w:t xml:space="preserve">Member </w:t>
                            </w:r>
                            <w:r>
                              <w:rPr>
                                <w:rFonts w:ascii="Times New Roman" w:hAnsi="Times New Roman" w:cs="Times New Roman"/>
                                <w:sz w:val="24"/>
                                <w:szCs w:val="24"/>
                              </w:rPr>
                              <w:t>should</w:t>
                            </w:r>
                            <w:r w:rsidRPr="00551FCB">
                              <w:rPr>
                                <w:rFonts w:ascii="Times New Roman" w:hAnsi="Times New Roman" w:cs="Times New Roman"/>
                                <w:sz w:val="24"/>
                                <w:szCs w:val="24"/>
                              </w:rPr>
                              <w:t xml:space="preserve"> notify their Building Principal </w:t>
                            </w:r>
                            <w:r>
                              <w:rPr>
                                <w:rFonts w:ascii="Times New Roman" w:hAnsi="Times New Roman" w:cs="Times New Roman"/>
                                <w:sz w:val="24"/>
                                <w:szCs w:val="24"/>
                              </w:rPr>
                              <w:t xml:space="preserve">about paternity-related plans, </w:t>
                            </w:r>
                            <w:r w:rsidRPr="00551FCB">
                              <w:rPr>
                                <w:rFonts w:ascii="Times New Roman" w:hAnsi="Times New Roman" w:cs="Times New Roman"/>
                                <w:sz w:val="24"/>
                                <w:szCs w:val="24"/>
                              </w:rPr>
                              <w:t>by email</w:t>
                            </w:r>
                            <w:r>
                              <w:rPr>
                                <w:rFonts w:ascii="Times New Roman" w:hAnsi="Times New Roman" w:cs="Times New Roman"/>
                                <w:sz w:val="24"/>
                                <w:szCs w:val="24"/>
                              </w:rPr>
                              <w:t>,</w:t>
                            </w:r>
                            <w:r w:rsidRPr="00551FCB">
                              <w:rPr>
                                <w:rFonts w:ascii="Times New Roman" w:hAnsi="Times New Roman" w:cs="Times New Roman"/>
                                <w:sz w:val="24"/>
                                <w:szCs w:val="24"/>
                              </w:rPr>
                              <w:t xml:space="preserve"> </w:t>
                            </w:r>
                            <w:r>
                              <w:rPr>
                                <w:rFonts w:ascii="Times New Roman" w:hAnsi="Times New Roman" w:cs="Times New Roman"/>
                                <w:sz w:val="24"/>
                                <w:szCs w:val="24"/>
                              </w:rPr>
                              <w:t>two to three</w:t>
                            </w:r>
                            <w:r w:rsidRPr="00551FCB">
                              <w:rPr>
                                <w:rFonts w:ascii="Times New Roman" w:hAnsi="Times New Roman" w:cs="Times New Roman"/>
                                <w:sz w:val="24"/>
                                <w:szCs w:val="24"/>
                              </w:rPr>
                              <w:t xml:space="preserve"> months before </w:t>
                            </w:r>
                            <w:r>
                              <w:rPr>
                                <w:rFonts w:ascii="Times New Roman" w:hAnsi="Times New Roman" w:cs="Times New Roman"/>
                                <w:sz w:val="24"/>
                                <w:szCs w:val="24"/>
                              </w:rPr>
                              <w:t>the anticipated due date.</w:t>
                            </w:r>
                          </w:p>
                          <w:p w14:paraId="201F2EFE" w14:textId="77777777" w:rsidR="00A563B5" w:rsidRDefault="00A563B5" w:rsidP="00A563B5">
                            <w:pPr>
                              <w:pStyle w:val="ListParagraph"/>
                              <w:spacing w:after="0" w:line="240" w:lineRule="auto"/>
                              <w:rPr>
                                <w:rFonts w:ascii="Times New Roman" w:hAnsi="Times New Roman" w:cs="Times New Roman"/>
                                <w:sz w:val="24"/>
                                <w:szCs w:val="24"/>
                              </w:rPr>
                            </w:pPr>
                          </w:p>
                          <w:p w14:paraId="675A8CC7"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planning purposes, this email is only necessary for anticipated leaves of one week or more.  If a member anticipates a leave shorter than one week, but then needs to change to a longer leave, the absence of prior notification does not prohibit the member from taking additional time.</w:t>
                            </w:r>
                          </w:p>
                          <w:p w14:paraId="17D7AB93" w14:textId="77777777" w:rsidR="00A563B5" w:rsidRDefault="00A563B5" w:rsidP="00A563B5">
                            <w:pPr>
                              <w:pStyle w:val="ListParagraph"/>
                              <w:spacing w:after="0" w:line="240" w:lineRule="auto"/>
                              <w:rPr>
                                <w:rFonts w:ascii="Times New Roman" w:hAnsi="Times New Roman" w:cs="Times New Roman"/>
                                <w:sz w:val="24"/>
                                <w:szCs w:val="24"/>
                              </w:rPr>
                            </w:pPr>
                          </w:p>
                          <w:p w14:paraId="47DDF4DA"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Members are responsible for leaving substitute lesson plans for the duration of their leave.  While the district may pursue hiring a credentialed teacher to cover the leave, the member should anticipate the need to provide day-to-day plans like any other short-term absence.</w:t>
                            </w:r>
                          </w:p>
                          <w:p w14:paraId="29072FDB" w14:textId="77777777" w:rsidR="00A563B5" w:rsidRPr="00551FCB" w:rsidRDefault="00A563B5" w:rsidP="00A563B5">
                            <w:pPr>
                              <w:pStyle w:val="ListParagraph"/>
                              <w:rPr>
                                <w:rFonts w:ascii="Times New Roman" w:hAnsi="Times New Roman" w:cs="Times New Roman"/>
                                <w:sz w:val="24"/>
                                <w:szCs w:val="24"/>
                              </w:rPr>
                            </w:pPr>
                          </w:p>
                          <w:p w14:paraId="13C3A42D"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note that if the member has additional extra- or co-curricular obligations (clubs, coaching, leadership roles, etc.), they will need to communicate their intentions to the appropriate administrator for planning purposes.</w:t>
                            </w:r>
                          </w:p>
                          <w:p w14:paraId="537E0DFD" w14:textId="77777777" w:rsidR="00A563B5" w:rsidRPr="0018130E" w:rsidRDefault="00A563B5" w:rsidP="00A563B5">
                            <w:pPr>
                              <w:pStyle w:val="ListParagraph"/>
                              <w:rPr>
                                <w:rFonts w:ascii="Times New Roman" w:hAnsi="Times New Roman" w:cs="Times New Roman"/>
                                <w:sz w:val="24"/>
                                <w:szCs w:val="24"/>
                              </w:rPr>
                            </w:pPr>
                          </w:p>
                          <w:p w14:paraId="25EB933B"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the paternity leave approaches, the member and building principal should coordinate how substitute plans will be shared and implemented.  </w:t>
                            </w:r>
                          </w:p>
                          <w:p w14:paraId="597BFC9F" w14:textId="77777777" w:rsidR="00A563B5" w:rsidRPr="00CB0CC3" w:rsidRDefault="00A563B5" w:rsidP="00A563B5">
                            <w:pPr>
                              <w:pStyle w:val="ListParagraph"/>
                              <w:rPr>
                                <w:rFonts w:ascii="Times New Roman" w:hAnsi="Times New Roman" w:cs="Times New Roman"/>
                                <w:sz w:val="24"/>
                                <w:szCs w:val="24"/>
                              </w:rPr>
                            </w:pPr>
                          </w:p>
                          <w:p w14:paraId="049756D4"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the commencement of the leave, the member needs to report daily absences on Absence Management.</w:t>
                            </w:r>
                          </w:p>
                          <w:p w14:paraId="3CEAA82E" w14:textId="77777777" w:rsidR="00A563B5" w:rsidRPr="00AA5661" w:rsidRDefault="00A563B5" w:rsidP="00A563B5">
                            <w:pPr>
                              <w:pStyle w:val="ListParagraph"/>
                              <w:rPr>
                                <w:rFonts w:ascii="Times New Roman" w:hAnsi="Times New Roman" w:cs="Times New Roman"/>
                                <w:sz w:val="24"/>
                                <w:szCs w:val="24"/>
                              </w:rPr>
                            </w:pPr>
                          </w:p>
                          <w:p w14:paraId="1142CA26" w14:textId="77777777" w:rsidR="00A563B5" w:rsidRPr="0018130E"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Upon the birth of the child, the member needs to submit a letter from the doctor indicating that the baby was born.  The member should submit this paperwork as soon as possible after the birth.  Within the first few days, however, the member should call Human Resources with the name and DOB of the baby in order to add the child to health insurance.</w:t>
                            </w:r>
                          </w:p>
                          <w:p w14:paraId="4A51DAB0" w14:textId="77777777" w:rsidR="00A563B5" w:rsidRDefault="00A563B5" w:rsidP="00A563B5">
                            <w:pPr>
                              <w:rPr>
                                <w:rFonts w:ascii="Times New Roman" w:hAnsi="Times New Roman" w:cs="Times New Roman"/>
                              </w:rPr>
                            </w:pPr>
                          </w:p>
                          <w:p w14:paraId="413F6555" w14:textId="77777777" w:rsidR="00A563B5" w:rsidRDefault="00A563B5" w:rsidP="00A563B5">
                            <w:pPr>
                              <w:rPr>
                                <w:rFonts w:ascii="Times New Roman" w:hAnsi="Times New Roman" w:cs="Times New Roman"/>
                              </w:rPr>
                            </w:pPr>
                          </w:p>
                          <w:p w14:paraId="381F4E16" w14:textId="77777777" w:rsidR="00A563B5" w:rsidRDefault="00A563B5" w:rsidP="00A563B5">
                            <w:pPr>
                              <w:rPr>
                                <w:rFonts w:ascii="Times New Roman" w:hAnsi="Times New Roman" w:cs="Times New Roman"/>
                              </w:rPr>
                            </w:pPr>
                          </w:p>
                          <w:p w14:paraId="5BD741F6" w14:textId="77777777" w:rsidR="00A563B5" w:rsidRDefault="00A563B5" w:rsidP="00A563B5">
                            <w:pPr>
                              <w:rPr>
                                <w:rFonts w:ascii="Times New Roman" w:hAnsi="Times New Roman" w:cs="Times New Roman"/>
                              </w:rPr>
                            </w:pPr>
                            <w:bookmarkStart w:id="0" w:name="_GoBack"/>
                            <w:bookmarkEnd w:id="0"/>
                          </w:p>
                          <w:p w14:paraId="6C0A6BF5" w14:textId="77777777" w:rsidR="00A563B5" w:rsidRPr="0018130E" w:rsidRDefault="00A563B5" w:rsidP="00A563B5">
                            <w:pPr>
                              <w:rPr>
                                <w:rFonts w:ascii="Times New Roman" w:hAnsi="Times New Roman" w:cs="Times New Roman"/>
                              </w:rPr>
                            </w:pPr>
                          </w:p>
                          <w:p w14:paraId="082AAB65" w14:textId="77777777" w:rsidR="00791CE7" w:rsidRDefault="00791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ECF1BC" id="_x0000_t202" coordsize="21600,21600" o:spt="202" path="m,l,21600r21600,l21600,xe">
                <v:stroke joinstyle="miter"/>
                <v:path gradientshapeok="t" o:connecttype="rect"/>
              </v:shapetype>
              <v:shape id="Text Box 5" o:spid="_x0000_s1026" type="#_x0000_t202" style="position:absolute;margin-left:54pt;margin-top:97.1pt;width:512.25pt;height:56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" fillcolor="white [3201]" stroked="f" strokeweight=".5pt">
                <v:textbox>
                  <w:txbxContent>
                    <w:p w14:paraId="618DF184" w14:textId="77777777" w:rsidR="00A563B5" w:rsidRPr="00551FCB" w:rsidRDefault="00A563B5" w:rsidP="00A563B5">
                      <w:pPr>
                        <w:jc w:val="center"/>
                        <w:rPr>
                          <w:rFonts w:ascii="Times New Roman" w:hAnsi="Times New Roman" w:cs="Times New Roman"/>
                          <w:b/>
                        </w:rPr>
                      </w:pPr>
                      <w:r w:rsidRPr="00551FCB">
                        <w:rPr>
                          <w:rFonts w:ascii="Times New Roman" w:hAnsi="Times New Roman" w:cs="Times New Roman"/>
                          <w:b/>
                        </w:rPr>
                        <w:t>Paternity Leave Guidelines</w:t>
                      </w:r>
                    </w:p>
                    <w:p w14:paraId="1D7740C7" w14:textId="77777777" w:rsidR="00A563B5" w:rsidRDefault="00A563B5" w:rsidP="00A563B5">
                      <w:pPr>
                        <w:rPr>
                          <w:rFonts w:ascii="Times New Roman" w:hAnsi="Times New Roman" w:cs="Times New Roman"/>
                        </w:rPr>
                      </w:pPr>
                    </w:p>
                    <w:p w14:paraId="02FCD462" w14:textId="77777777" w:rsidR="00A563B5" w:rsidRPr="00551FCB" w:rsidRDefault="00A563B5" w:rsidP="00A563B5">
                      <w:pPr>
                        <w:rPr>
                          <w:rFonts w:ascii="Times New Roman" w:hAnsi="Times New Roman" w:cs="Times New Roman"/>
                          <w:u w:val="single"/>
                        </w:rPr>
                      </w:pPr>
                      <w:r w:rsidRPr="00551FCB">
                        <w:rPr>
                          <w:rFonts w:ascii="Times New Roman" w:hAnsi="Times New Roman" w:cs="Times New Roman"/>
                          <w:u w:val="single"/>
                        </w:rPr>
                        <w:t>Paternity Leave Information Timeline</w:t>
                      </w:r>
                    </w:p>
                    <w:p w14:paraId="386C6F05" w14:textId="77777777" w:rsidR="00A563B5" w:rsidRDefault="00A563B5" w:rsidP="00A563B5">
                      <w:pPr>
                        <w:rPr>
                          <w:rFonts w:ascii="Times New Roman" w:hAnsi="Times New Roman" w:cs="Times New Roman"/>
                        </w:rPr>
                      </w:pPr>
                    </w:p>
                    <w:p w14:paraId="32EBEE3B"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sidRPr="00551FCB">
                        <w:rPr>
                          <w:rFonts w:ascii="Times New Roman" w:hAnsi="Times New Roman" w:cs="Times New Roman"/>
                          <w:sz w:val="24"/>
                          <w:szCs w:val="24"/>
                        </w:rPr>
                        <w:t xml:space="preserve">Member </w:t>
                      </w:r>
                      <w:r>
                        <w:rPr>
                          <w:rFonts w:ascii="Times New Roman" w:hAnsi="Times New Roman" w:cs="Times New Roman"/>
                          <w:sz w:val="24"/>
                          <w:szCs w:val="24"/>
                        </w:rPr>
                        <w:t>should</w:t>
                      </w:r>
                      <w:r w:rsidRPr="00551FCB">
                        <w:rPr>
                          <w:rFonts w:ascii="Times New Roman" w:hAnsi="Times New Roman" w:cs="Times New Roman"/>
                          <w:sz w:val="24"/>
                          <w:szCs w:val="24"/>
                        </w:rPr>
                        <w:t xml:space="preserve"> notify their Building Principal </w:t>
                      </w:r>
                      <w:r>
                        <w:rPr>
                          <w:rFonts w:ascii="Times New Roman" w:hAnsi="Times New Roman" w:cs="Times New Roman"/>
                          <w:sz w:val="24"/>
                          <w:szCs w:val="24"/>
                        </w:rPr>
                        <w:t xml:space="preserve">about paternity-related plans, </w:t>
                      </w:r>
                      <w:r w:rsidRPr="00551FCB">
                        <w:rPr>
                          <w:rFonts w:ascii="Times New Roman" w:hAnsi="Times New Roman" w:cs="Times New Roman"/>
                          <w:sz w:val="24"/>
                          <w:szCs w:val="24"/>
                        </w:rPr>
                        <w:t>by email</w:t>
                      </w:r>
                      <w:r>
                        <w:rPr>
                          <w:rFonts w:ascii="Times New Roman" w:hAnsi="Times New Roman" w:cs="Times New Roman"/>
                          <w:sz w:val="24"/>
                          <w:szCs w:val="24"/>
                        </w:rPr>
                        <w:t>,</w:t>
                      </w:r>
                      <w:r w:rsidRPr="00551FCB">
                        <w:rPr>
                          <w:rFonts w:ascii="Times New Roman" w:hAnsi="Times New Roman" w:cs="Times New Roman"/>
                          <w:sz w:val="24"/>
                          <w:szCs w:val="24"/>
                        </w:rPr>
                        <w:t xml:space="preserve"> </w:t>
                      </w:r>
                      <w:r>
                        <w:rPr>
                          <w:rFonts w:ascii="Times New Roman" w:hAnsi="Times New Roman" w:cs="Times New Roman"/>
                          <w:sz w:val="24"/>
                          <w:szCs w:val="24"/>
                        </w:rPr>
                        <w:t>two to three</w:t>
                      </w:r>
                      <w:r w:rsidRPr="00551FCB">
                        <w:rPr>
                          <w:rFonts w:ascii="Times New Roman" w:hAnsi="Times New Roman" w:cs="Times New Roman"/>
                          <w:sz w:val="24"/>
                          <w:szCs w:val="24"/>
                        </w:rPr>
                        <w:t xml:space="preserve"> months before </w:t>
                      </w:r>
                      <w:r>
                        <w:rPr>
                          <w:rFonts w:ascii="Times New Roman" w:hAnsi="Times New Roman" w:cs="Times New Roman"/>
                          <w:sz w:val="24"/>
                          <w:szCs w:val="24"/>
                        </w:rPr>
                        <w:t>the anticipated due date.</w:t>
                      </w:r>
                    </w:p>
                    <w:p w14:paraId="201F2EFE" w14:textId="77777777" w:rsidR="00A563B5" w:rsidRDefault="00A563B5" w:rsidP="00A563B5">
                      <w:pPr>
                        <w:pStyle w:val="ListParagraph"/>
                        <w:spacing w:after="0" w:line="240" w:lineRule="auto"/>
                        <w:rPr>
                          <w:rFonts w:ascii="Times New Roman" w:hAnsi="Times New Roman" w:cs="Times New Roman"/>
                          <w:sz w:val="24"/>
                          <w:szCs w:val="24"/>
                        </w:rPr>
                      </w:pPr>
                    </w:p>
                    <w:p w14:paraId="675A8CC7"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planning purposes, this email is only necessary for anticipated leaves of one week or more.  If a member anticipates a leave shorter than one week, but then needs to change to a longer leave, the absence of prior notification does not prohibit the member from taking additional time.</w:t>
                      </w:r>
                    </w:p>
                    <w:p w14:paraId="17D7AB93" w14:textId="77777777" w:rsidR="00A563B5" w:rsidRDefault="00A563B5" w:rsidP="00A563B5">
                      <w:pPr>
                        <w:pStyle w:val="ListParagraph"/>
                        <w:spacing w:after="0" w:line="240" w:lineRule="auto"/>
                        <w:rPr>
                          <w:rFonts w:ascii="Times New Roman" w:hAnsi="Times New Roman" w:cs="Times New Roman"/>
                          <w:sz w:val="24"/>
                          <w:szCs w:val="24"/>
                        </w:rPr>
                      </w:pPr>
                    </w:p>
                    <w:p w14:paraId="47DDF4DA"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Members are responsible for leaving substitute lesson plans for the duration of their leave.  While the district may pursue hiring a credentialed teacher to cover the leave, the member should anticipate the need to provide day-to-day plans like any other short-term absence.</w:t>
                      </w:r>
                    </w:p>
                    <w:p w14:paraId="29072FDB" w14:textId="77777777" w:rsidR="00A563B5" w:rsidRPr="00551FCB" w:rsidRDefault="00A563B5" w:rsidP="00A563B5">
                      <w:pPr>
                        <w:pStyle w:val="ListParagraph"/>
                        <w:rPr>
                          <w:rFonts w:ascii="Times New Roman" w:hAnsi="Times New Roman" w:cs="Times New Roman"/>
                          <w:sz w:val="24"/>
                          <w:szCs w:val="24"/>
                        </w:rPr>
                      </w:pPr>
                    </w:p>
                    <w:p w14:paraId="13C3A42D"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note that if the member has additional extra- or co-curricular obligations (clubs, coaching, leadership roles, etc.), they will need to communicate their intentions to the appropriate administrator for planning purposes.</w:t>
                      </w:r>
                    </w:p>
                    <w:p w14:paraId="537E0DFD" w14:textId="77777777" w:rsidR="00A563B5" w:rsidRPr="0018130E" w:rsidRDefault="00A563B5" w:rsidP="00A563B5">
                      <w:pPr>
                        <w:pStyle w:val="ListParagraph"/>
                        <w:rPr>
                          <w:rFonts w:ascii="Times New Roman" w:hAnsi="Times New Roman" w:cs="Times New Roman"/>
                          <w:sz w:val="24"/>
                          <w:szCs w:val="24"/>
                        </w:rPr>
                      </w:pPr>
                    </w:p>
                    <w:p w14:paraId="25EB933B"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the paternity leave approaches, the member and building principal should coordinate how substitute plans will be shared and implemented.  </w:t>
                      </w:r>
                    </w:p>
                    <w:p w14:paraId="597BFC9F" w14:textId="77777777" w:rsidR="00A563B5" w:rsidRPr="00CB0CC3" w:rsidRDefault="00A563B5" w:rsidP="00A563B5">
                      <w:pPr>
                        <w:pStyle w:val="ListParagraph"/>
                        <w:rPr>
                          <w:rFonts w:ascii="Times New Roman" w:hAnsi="Times New Roman" w:cs="Times New Roman"/>
                          <w:sz w:val="24"/>
                          <w:szCs w:val="24"/>
                        </w:rPr>
                      </w:pPr>
                    </w:p>
                    <w:p w14:paraId="049756D4" w14:textId="77777777" w:rsidR="00A563B5"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the commencement of the leave, the member needs to report daily absences on Absence Management.</w:t>
                      </w:r>
                    </w:p>
                    <w:p w14:paraId="3CEAA82E" w14:textId="77777777" w:rsidR="00A563B5" w:rsidRPr="00AA5661" w:rsidRDefault="00A563B5" w:rsidP="00A563B5">
                      <w:pPr>
                        <w:pStyle w:val="ListParagraph"/>
                        <w:rPr>
                          <w:rFonts w:ascii="Times New Roman" w:hAnsi="Times New Roman" w:cs="Times New Roman"/>
                          <w:sz w:val="24"/>
                          <w:szCs w:val="24"/>
                        </w:rPr>
                      </w:pPr>
                    </w:p>
                    <w:p w14:paraId="1142CA26" w14:textId="77777777" w:rsidR="00A563B5" w:rsidRPr="0018130E" w:rsidRDefault="00A563B5" w:rsidP="00A563B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Upon the birth of the child, the member needs to submit a letter from the doctor indicating that the baby was born.  The member should submit this paperwork as soon as possible after the birth.  Within the first few days, however, the member should call Human Resources with the name and DOB of the baby in order to add the child to health insurance.</w:t>
                      </w:r>
                    </w:p>
                    <w:p w14:paraId="4A51DAB0" w14:textId="77777777" w:rsidR="00A563B5" w:rsidRDefault="00A563B5" w:rsidP="00A563B5">
                      <w:pPr>
                        <w:rPr>
                          <w:rFonts w:ascii="Times New Roman" w:hAnsi="Times New Roman" w:cs="Times New Roman"/>
                        </w:rPr>
                      </w:pPr>
                    </w:p>
                    <w:p w14:paraId="413F6555" w14:textId="77777777" w:rsidR="00A563B5" w:rsidRDefault="00A563B5" w:rsidP="00A563B5">
                      <w:pPr>
                        <w:rPr>
                          <w:rFonts w:ascii="Times New Roman" w:hAnsi="Times New Roman" w:cs="Times New Roman"/>
                        </w:rPr>
                      </w:pPr>
                    </w:p>
                    <w:p w14:paraId="381F4E16" w14:textId="77777777" w:rsidR="00A563B5" w:rsidRDefault="00A563B5" w:rsidP="00A563B5">
                      <w:pPr>
                        <w:rPr>
                          <w:rFonts w:ascii="Times New Roman" w:hAnsi="Times New Roman" w:cs="Times New Roman"/>
                        </w:rPr>
                      </w:pPr>
                    </w:p>
                    <w:p w14:paraId="5BD741F6" w14:textId="77777777" w:rsidR="00A563B5" w:rsidRDefault="00A563B5" w:rsidP="00A563B5">
                      <w:pPr>
                        <w:rPr>
                          <w:rFonts w:ascii="Times New Roman" w:hAnsi="Times New Roman" w:cs="Times New Roman"/>
                        </w:rPr>
                      </w:pPr>
                      <w:bookmarkStart w:id="1" w:name="_GoBack"/>
                      <w:bookmarkEnd w:id="1"/>
                    </w:p>
                    <w:p w14:paraId="6C0A6BF5" w14:textId="77777777" w:rsidR="00A563B5" w:rsidRPr="0018130E" w:rsidRDefault="00A563B5" w:rsidP="00A563B5">
                      <w:pPr>
                        <w:rPr>
                          <w:rFonts w:ascii="Times New Roman" w:hAnsi="Times New Roman" w:cs="Times New Roman"/>
                        </w:rPr>
                      </w:pPr>
                    </w:p>
                    <w:p w14:paraId="082AAB65" w14:textId="77777777" w:rsidR="00791CE7" w:rsidRDefault="00791CE7"/>
                  </w:txbxContent>
                </v:textbox>
              </v:shape>
            </w:pict>
          </mc:Fallback>
        </mc:AlternateContent>
      </w:r>
      <w:r w:rsidR="000A529A">
        <w:rPr>
          <w:noProof/>
        </w:rPr>
        <mc:AlternateContent>
          <mc:Choice Requires="wps">
            <w:drawing>
              <wp:anchor distT="0" distB="0" distL="114300" distR="114300" simplePos="0" relativeHeight="251661312" behindDoc="0" locked="0" layoutInCell="1" allowOverlap="1" wp14:anchorId="11AB3933" wp14:editId="70BE1FE2">
                <wp:simplePos x="0" y="0"/>
                <wp:positionH relativeFrom="column">
                  <wp:posOffset>5848350</wp:posOffset>
                </wp:positionH>
                <wp:positionV relativeFrom="paragraph">
                  <wp:posOffset>423545</wp:posOffset>
                </wp:positionV>
                <wp:extent cx="1343025" cy="6858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34302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28173" w14:textId="77777777" w:rsidR="000A529A" w:rsidRPr="003C6DC6" w:rsidRDefault="000A529A" w:rsidP="000A529A">
                            <w:pPr>
                              <w:jc w:val="right"/>
                              <w:rPr>
                                <w:rFonts w:ascii="Arial" w:hAnsi="Arial" w:cs="Arial"/>
                                <w:b/>
                                <w:sz w:val="16"/>
                                <w:szCs w:val="16"/>
                              </w:rPr>
                            </w:pPr>
                            <w:r w:rsidRPr="003C6DC6">
                              <w:rPr>
                                <w:rFonts w:ascii="Arial" w:hAnsi="Arial" w:cs="Arial"/>
                                <w:b/>
                                <w:sz w:val="16"/>
                                <w:szCs w:val="16"/>
                              </w:rPr>
                              <w:t>Matthew Carr</w:t>
                            </w:r>
                          </w:p>
                          <w:p w14:paraId="365CE43B" w14:textId="77777777" w:rsidR="000A529A" w:rsidRDefault="00740D4F" w:rsidP="000A529A">
                            <w:pPr>
                              <w:jc w:val="right"/>
                              <w:rPr>
                                <w:rFonts w:ascii="Arial" w:hAnsi="Arial" w:cs="Arial"/>
                                <w:sz w:val="16"/>
                                <w:szCs w:val="16"/>
                              </w:rPr>
                            </w:pPr>
                            <w:r>
                              <w:rPr>
                                <w:rFonts w:ascii="Arial" w:hAnsi="Arial" w:cs="Arial"/>
                                <w:sz w:val="16"/>
                                <w:szCs w:val="16"/>
                              </w:rPr>
                              <w:t>Director of</w:t>
                            </w:r>
                          </w:p>
                          <w:p w14:paraId="24AC81E7" w14:textId="77777777" w:rsidR="000A529A" w:rsidRPr="003C6DC6" w:rsidRDefault="000A529A" w:rsidP="000A529A">
                            <w:pPr>
                              <w:jc w:val="right"/>
                              <w:rPr>
                                <w:rFonts w:ascii="Arial" w:hAnsi="Arial" w:cs="Arial"/>
                                <w:sz w:val="16"/>
                                <w:szCs w:val="16"/>
                              </w:rPr>
                            </w:pPr>
                            <w:r>
                              <w:rPr>
                                <w:rFonts w:ascii="Arial" w:hAnsi="Arial" w:cs="Arial"/>
                                <w:sz w:val="16"/>
                                <w:szCs w:val="16"/>
                              </w:rPr>
                              <w:t>Human Resources</w:t>
                            </w:r>
                            <w:r w:rsidR="000F24CB">
                              <w:rPr>
                                <w:rFonts w:ascii="Arial" w:hAnsi="Arial" w:cs="Arial"/>
                                <w:sz w:val="16"/>
                                <w:szCs w:val="16"/>
                              </w:rPr>
                              <w:t xml:space="preserve"> and Student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B3933" id="Text Box 3" o:spid="_x0000_s1027" type="#_x0000_t202" style="position:absolute;margin-left:460.5pt;margin-top:33.35pt;width:105.7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" fillcolor="white [3201]" stroked="f" strokeweight=".5pt">
                <v:textbox>
                  <w:txbxContent>
                    <w:p w14:paraId="14F28173" w14:textId="77777777" w:rsidR="000A529A" w:rsidRPr="003C6DC6" w:rsidRDefault="000A529A" w:rsidP="000A529A">
                      <w:pPr>
                        <w:jc w:val="right"/>
                        <w:rPr>
                          <w:rFonts w:ascii="Arial" w:hAnsi="Arial" w:cs="Arial"/>
                          <w:b/>
                          <w:sz w:val="16"/>
                          <w:szCs w:val="16"/>
                        </w:rPr>
                      </w:pPr>
                      <w:r w:rsidRPr="003C6DC6">
                        <w:rPr>
                          <w:rFonts w:ascii="Arial" w:hAnsi="Arial" w:cs="Arial"/>
                          <w:b/>
                          <w:sz w:val="16"/>
                          <w:szCs w:val="16"/>
                        </w:rPr>
                        <w:t>Matthew Carr</w:t>
                      </w:r>
                    </w:p>
                    <w:p w14:paraId="365CE43B" w14:textId="77777777" w:rsidR="000A529A" w:rsidRDefault="00740D4F" w:rsidP="000A529A">
                      <w:pPr>
                        <w:jc w:val="right"/>
                        <w:rPr>
                          <w:rFonts w:ascii="Arial" w:hAnsi="Arial" w:cs="Arial"/>
                          <w:sz w:val="16"/>
                          <w:szCs w:val="16"/>
                        </w:rPr>
                      </w:pPr>
                      <w:r>
                        <w:rPr>
                          <w:rFonts w:ascii="Arial" w:hAnsi="Arial" w:cs="Arial"/>
                          <w:sz w:val="16"/>
                          <w:szCs w:val="16"/>
                        </w:rPr>
                        <w:t>Director of</w:t>
                      </w:r>
                    </w:p>
                    <w:p w14:paraId="24AC81E7" w14:textId="77777777" w:rsidR="000A529A" w:rsidRPr="003C6DC6" w:rsidRDefault="000A529A" w:rsidP="000A529A">
                      <w:pPr>
                        <w:jc w:val="right"/>
                        <w:rPr>
                          <w:rFonts w:ascii="Arial" w:hAnsi="Arial" w:cs="Arial"/>
                          <w:sz w:val="16"/>
                          <w:szCs w:val="16"/>
                        </w:rPr>
                      </w:pPr>
                      <w:r>
                        <w:rPr>
                          <w:rFonts w:ascii="Arial" w:hAnsi="Arial" w:cs="Arial"/>
                          <w:sz w:val="16"/>
                          <w:szCs w:val="16"/>
                        </w:rPr>
                        <w:t>Human Resources</w:t>
                      </w:r>
                      <w:r w:rsidR="000F24CB">
                        <w:rPr>
                          <w:rFonts w:ascii="Arial" w:hAnsi="Arial" w:cs="Arial"/>
                          <w:sz w:val="16"/>
                          <w:szCs w:val="16"/>
                        </w:rPr>
                        <w:t xml:space="preserve"> and Student Services</w:t>
                      </w:r>
                    </w:p>
                  </w:txbxContent>
                </v:textbox>
              </v:shape>
            </w:pict>
          </mc:Fallback>
        </mc:AlternateContent>
      </w:r>
    </w:p>
    <w:p w14:paraId="6BC306E8" w14:textId="77777777" w:rsidR="000303CA" w:rsidRDefault="00791CE7">
      <w:r>
        <w:rPr>
          <w:noProof/>
        </w:rPr>
        <mc:AlternateContent>
          <mc:Choice Requires="wps">
            <w:drawing>
              <wp:anchor distT="0" distB="0" distL="114300" distR="114300" simplePos="0" relativeHeight="251659264" behindDoc="0" locked="0" layoutInCell="1" allowOverlap="1" wp14:anchorId="48DA1072" wp14:editId="70B5BC41">
                <wp:simplePos x="0" y="0"/>
                <wp:positionH relativeFrom="column">
                  <wp:posOffset>647700</wp:posOffset>
                </wp:positionH>
                <wp:positionV relativeFrom="paragraph">
                  <wp:posOffset>507365</wp:posOffset>
                </wp:positionV>
                <wp:extent cx="6543675" cy="8058150"/>
                <wp:effectExtent l="0" t="0" r="0" b="0"/>
                <wp:wrapTight wrapText="bothSides">
                  <wp:wrapPolygon edited="0">
                    <wp:start x="126" y="153"/>
                    <wp:lineTo x="126" y="21447"/>
                    <wp:lineTo x="21380" y="21447"/>
                    <wp:lineTo x="21380" y="153"/>
                    <wp:lineTo x="126" y="153"/>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05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41C1" w14:textId="77777777" w:rsidR="00684710" w:rsidRPr="0055635A" w:rsidRDefault="00664B80" w:rsidP="00684710">
                            <w:pPr>
                              <w:rPr>
                                <w:rFonts w:ascii="Times New Roman" w:hAnsi="Times New Roman" w:cs="Times New Roman"/>
                              </w:rPr>
                            </w:pPr>
                            <w:r>
                              <w:tab/>
                            </w:r>
                            <w: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p>
                          <w:p w14:paraId="61F26CD7" w14:textId="77777777" w:rsidR="00664B80" w:rsidRPr="0055635A" w:rsidRDefault="00664B80" w:rsidP="00684710">
                            <w:pPr>
                              <w:rPr>
                                <w:rFonts w:ascii="Times New Roman" w:hAnsi="Times New Roman" w:cs="Times New Roman"/>
                              </w:rPr>
                            </w:pPr>
                          </w:p>
                          <w:p w14:paraId="2C466B3E" w14:textId="77777777" w:rsidR="00664B80" w:rsidRPr="0055635A" w:rsidRDefault="00664B80" w:rsidP="00684710">
                            <w:pPr>
                              <w:rPr>
                                <w:rFonts w:ascii="Times New Roman" w:hAnsi="Times New Roman" w:cs="Times New Roman"/>
                              </w:rPr>
                            </w:pPr>
                          </w:p>
                          <w:p w14:paraId="248CFC06" w14:textId="77777777" w:rsidR="0055635A" w:rsidRPr="0055635A" w:rsidRDefault="0055635A" w:rsidP="00684710">
                            <w:pPr>
                              <w:rPr>
                                <w:rFonts w:ascii="Times New Roman" w:hAnsi="Times New Roman" w:cs="Times New Roman"/>
                              </w:rPr>
                            </w:pPr>
                          </w:p>
                          <w:p w14:paraId="4FAD2521" w14:textId="77777777" w:rsidR="0055635A" w:rsidRPr="0055635A" w:rsidRDefault="0055635A" w:rsidP="00684710">
                            <w:pPr>
                              <w:rPr>
                                <w:rFonts w:ascii="Times New Roman" w:hAnsi="Times New Roman" w:cs="Times New Roman"/>
                              </w:rPr>
                            </w:pPr>
                          </w:p>
                          <w:p w14:paraId="4076509C" w14:textId="77777777" w:rsidR="0055635A" w:rsidRPr="0055635A" w:rsidRDefault="0055635A" w:rsidP="00684710">
                            <w:pPr>
                              <w:rPr>
                                <w:rFonts w:ascii="Times New Roman" w:hAnsi="Times New Roman" w:cs="Times New Roman"/>
                              </w:rPr>
                            </w:pPr>
                          </w:p>
                          <w:p w14:paraId="15FF408C" w14:textId="77777777" w:rsidR="0055635A" w:rsidRPr="0055635A" w:rsidRDefault="0055635A" w:rsidP="0055635A">
                            <w:pPr>
                              <w:pStyle w:val="Default"/>
                              <w:rPr>
                                <w:rFonts w:ascii="Times New Roman" w:hAnsi="Times New Roman" w:cs="Times New Roman"/>
                                <w:color w:val="auto"/>
                              </w:rPr>
                            </w:pPr>
                          </w:p>
                          <w:p w14:paraId="7C5C0675" w14:textId="77777777" w:rsidR="00664B80" w:rsidRPr="0055635A" w:rsidRDefault="00664B80" w:rsidP="00664B80">
                            <w:pPr>
                              <w:pStyle w:val="Default"/>
                              <w:rPr>
                                <w:rFonts w:ascii="Times New Roman" w:hAnsi="Times New Roman" w:cs="Times New Roman"/>
                                <w:color w:val="auto"/>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1072" id="Text Box 6" o:spid="_x0000_s1028" type="#_x0000_t202" style="position:absolute;margin-left:51pt;margin-top:39.95pt;width:515.25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" filled="f" stroked="f">
                <v:textbox inset=",7.2pt,,7.2pt">
                  <w:txbxContent>
                    <w:p w14:paraId="6A8741C1" w14:textId="77777777" w:rsidR="00684710" w:rsidRPr="0055635A" w:rsidRDefault="00664B80" w:rsidP="00684710">
                      <w:pPr>
                        <w:rPr>
                          <w:rFonts w:ascii="Times New Roman" w:hAnsi="Times New Roman" w:cs="Times New Roman"/>
                        </w:rPr>
                      </w:pPr>
                      <w:r>
                        <w:tab/>
                      </w:r>
                      <w: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r w:rsidRPr="0055635A">
                        <w:rPr>
                          <w:rFonts w:ascii="Times New Roman" w:hAnsi="Times New Roman" w:cs="Times New Roman"/>
                        </w:rPr>
                        <w:tab/>
                      </w:r>
                    </w:p>
                    <w:p w14:paraId="61F26CD7" w14:textId="77777777" w:rsidR="00664B80" w:rsidRPr="0055635A" w:rsidRDefault="00664B80" w:rsidP="00684710">
                      <w:pPr>
                        <w:rPr>
                          <w:rFonts w:ascii="Times New Roman" w:hAnsi="Times New Roman" w:cs="Times New Roman"/>
                        </w:rPr>
                      </w:pPr>
                    </w:p>
                    <w:p w14:paraId="2C466B3E" w14:textId="77777777" w:rsidR="00664B80" w:rsidRPr="0055635A" w:rsidRDefault="00664B80" w:rsidP="00684710">
                      <w:pPr>
                        <w:rPr>
                          <w:rFonts w:ascii="Times New Roman" w:hAnsi="Times New Roman" w:cs="Times New Roman"/>
                        </w:rPr>
                      </w:pPr>
                    </w:p>
                    <w:p w14:paraId="248CFC06" w14:textId="77777777" w:rsidR="0055635A" w:rsidRPr="0055635A" w:rsidRDefault="0055635A" w:rsidP="00684710">
                      <w:pPr>
                        <w:rPr>
                          <w:rFonts w:ascii="Times New Roman" w:hAnsi="Times New Roman" w:cs="Times New Roman"/>
                        </w:rPr>
                      </w:pPr>
                    </w:p>
                    <w:p w14:paraId="4FAD2521" w14:textId="77777777" w:rsidR="0055635A" w:rsidRPr="0055635A" w:rsidRDefault="0055635A" w:rsidP="00684710">
                      <w:pPr>
                        <w:rPr>
                          <w:rFonts w:ascii="Times New Roman" w:hAnsi="Times New Roman" w:cs="Times New Roman"/>
                        </w:rPr>
                      </w:pPr>
                    </w:p>
                    <w:p w14:paraId="4076509C" w14:textId="77777777" w:rsidR="0055635A" w:rsidRPr="0055635A" w:rsidRDefault="0055635A" w:rsidP="00684710">
                      <w:pPr>
                        <w:rPr>
                          <w:rFonts w:ascii="Times New Roman" w:hAnsi="Times New Roman" w:cs="Times New Roman"/>
                        </w:rPr>
                      </w:pPr>
                    </w:p>
                    <w:p w14:paraId="15FF408C" w14:textId="77777777" w:rsidR="0055635A" w:rsidRPr="0055635A" w:rsidRDefault="0055635A" w:rsidP="0055635A">
                      <w:pPr>
                        <w:pStyle w:val="Default"/>
                        <w:rPr>
                          <w:rFonts w:ascii="Times New Roman" w:hAnsi="Times New Roman" w:cs="Times New Roman"/>
                          <w:color w:val="auto"/>
                        </w:rPr>
                      </w:pPr>
                    </w:p>
                    <w:p w14:paraId="7C5C0675" w14:textId="77777777" w:rsidR="00664B80" w:rsidRPr="0055635A" w:rsidRDefault="00664B80" w:rsidP="00664B80">
                      <w:pPr>
                        <w:pStyle w:val="Default"/>
                        <w:rPr>
                          <w:rFonts w:ascii="Times New Roman" w:hAnsi="Times New Roman" w:cs="Times New Roman"/>
                          <w:color w:val="auto"/>
                        </w:rPr>
                      </w:pPr>
                    </w:p>
                  </w:txbxContent>
                </v:textbox>
                <w10:wrap type="tight"/>
              </v:shape>
            </w:pict>
          </mc:Fallback>
        </mc:AlternateContent>
      </w:r>
      <w:r w:rsidR="00AF29AC">
        <w:rPr>
          <w:noProof/>
        </w:rPr>
        <mc:AlternateContent>
          <mc:Choice Requires="wps">
            <w:drawing>
              <wp:anchor distT="0" distB="0" distL="114300" distR="114300" simplePos="0" relativeHeight="251658240" behindDoc="0" locked="0" layoutInCell="1" allowOverlap="1" wp14:anchorId="0703F776" wp14:editId="3E39286F">
                <wp:simplePos x="0" y="0"/>
                <wp:positionH relativeFrom="column">
                  <wp:posOffset>1143000</wp:posOffset>
                </wp:positionH>
                <wp:positionV relativeFrom="paragraph">
                  <wp:posOffset>1627505</wp:posOffset>
                </wp:positionV>
                <wp:extent cx="5486400" cy="6446520"/>
                <wp:effectExtent l="0" t="0" r="0" b="3175"/>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44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5D32" w14:textId="77777777" w:rsidR="00784E62" w:rsidRDefault="00784E6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F776" id="Text Box 2" o:spid="_x0000_s1029" type="#_x0000_t202" style="position:absolute;margin-left:90pt;margin-top:128.15pt;width:6in;height:5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" filled="f" stroked="f">
                <v:textbox inset=",7.2pt,,7.2pt">
                  <w:txbxContent>
                    <w:p w14:paraId="0DB35D32" w14:textId="77777777" w:rsidR="00784E62" w:rsidRDefault="00784E62"/>
                  </w:txbxContent>
                </v:textbox>
                <w10:wrap type="tight"/>
              </v:shape>
            </w:pict>
          </mc:Fallback>
        </mc:AlternateContent>
      </w:r>
    </w:p>
    <w:sectPr w:rsidR="000303CA" w:rsidSect="009E4561">
      <w:headerReference w:type="even" r:id="rId10"/>
      <w:headerReference w:type="default" r:id="rId11"/>
      <w:headerReference w:type="first" r:id="rId12"/>
      <w:pgSz w:w="12240" w:h="15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FC17" w14:textId="77777777" w:rsidR="00B5081E" w:rsidRDefault="00B5081E">
      <w:r>
        <w:separator/>
      </w:r>
    </w:p>
  </w:endnote>
  <w:endnote w:type="continuationSeparator" w:id="0">
    <w:p w14:paraId="32F91254" w14:textId="77777777" w:rsidR="00B5081E" w:rsidRDefault="00B5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3E2D" w14:textId="77777777" w:rsidR="00B5081E" w:rsidRDefault="00B5081E">
      <w:r>
        <w:separator/>
      </w:r>
    </w:p>
  </w:footnote>
  <w:footnote w:type="continuationSeparator" w:id="0">
    <w:p w14:paraId="5D0CA18D" w14:textId="77777777" w:rsidR="00B5081E" w:rsidRDefault="00B5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50D8" w14:textId="77777777" w:rsidR="009E4561" w:rsidRDefault="00B5081E">
    <w:pPr>
      <w:pStyle w:val="Header"/>
    </w:pPr>
    <w:r>
      <w:rPr>
        <w:noProof/>
      </w:rPr>
      <w:pict w14:anchorId="5498B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9in;height:828pt;z-index:-251657216;mso-wrap-edited:f;mso-position-horizontal:center;mso-position-horizontal-relative:margin;mso-position-vertical:center;mso-position-vertical-relative:margin" wrapcoords="1175 919 1150 20621 20450 20621 20450 919 1175 919">
          <v:imagedata r:id="rId1" o:title="spersampie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FCCD" w14:textId="77777777" w:rsidR="009E4561" w:rsidRDefault="00B5081E">
    <w:pPr>
      <w:pStyle w:val="Header"/>
    </w:pPr>
    <w:r>
      <w:rPr>
        <w:noProof/>
      </w:rPr>
      <w:pict w14:anchorId="01B0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0;margin-top:0;width:9in;height:828pt;z-index:-251658240;mso-wrap-edited:f;mso-position-horizontal:center;mso-position-horizontal-relative:margin;mso-position-vertical:center;mso-position-vertical-relative:margin" wrapcoords="1175 919 1150 20621 20450 20621 20450 919 1175 919">
          <v:imagedata r:id="rId1" o:title="spersampier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3576" w14:textId="77777777" w:rsidR="009E4561" w:rsidRDefault="00B5081E">
    <w:pPr>
      <w:pStyle w:val="Header"/>
    </w:pPr>
    <w:r>
      <w:rPr>
        <w:noProof/>
      </w:rPr>
      <w:pict w14:anchorId="6287A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9in;height:828pt;z-index:-251656192;mso-wrap-edited:f;mso-position-horizontal:center;mso-position-horizontal-relative:margin;mso-position-vertical:center;mso-position-vertical-relative:margin" wrapcoords="1175 919 1150 20621 20450 20621 20450 919 1175 919">
          <v:imagedata r:id="rId1" o:title="spersampier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1E83"/>
    <w:multiLevelType w:val="hybridMultilevel"/>
    <w:tmpl w:val="7A7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E2C90"/>
    <w:multiLevelType w:val="hybridMultilevel"/>
    <w:tmpl w:val="717AD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61"/>
    <w:rsid w:val="000A529A"/>
    <w:rsid w:val="000F24CB"/>
    <w:rsid w:val="00156B79"/>
    <w:rsid w:val="001B4D59"/>
    <w:rsid w:val="002431C3"/>
    <w:rsid w:val="0025599B"/>
    <w:rsid w:val="002C650B"/>
    <w:rsid w:val="002E5C04"/>
    <w:rsid w:val="003625E6"/>
    <w:rsid w:val="003C6DC6"/>
    <w:rsid w:val="0042284E"/>
    <w:rsid w:val="0053468A"/>
    <w:rsid w:val="0055130A"/>
    <w:rsid w:val="0055635A"/>
    <w:rsid w:val="00561325"/>
    <w:rsid w:val="00610323"/>
    <w:rsid w:val="006202AF"/>
    <w:rsid w:val="00664B80"/>
    <w:rsid w:val="00684710"/>
    <w:rsid w:val="00693FD8"/>
    <w:rsid w:val="00740D4F"/>
    <w:rsid w:val="0078341D"/>
    <w:rsid w:val="00784E62"/>
    <w:rsid w:val="00791CE7"/>
    <w:rsid w:val="007E03C3"/>
    <w:rsid w:val="008B25A9"/>
    <w:rsid w:val="00903184"/>
    <w:rsid w:val="00945133"/>
    <w:rsid w:val="009E4561"/>
    <w:rsid w:val="00A563B5"/>
    <w:rsid w:val="00A77307"/>
    <w:rsid w:val="00AA33A6"/>
    <w:rsid w:val="00AD21BA"/>
    <w:rsid w:val="00AE66A9"/>
    <w:rsid w:val="00AF29AC"/>
    <w:rsid w:val="00B5081E"/>
    <w:rsid w:val="00B67829"/>
    <w:rsid w:val="00BB07F1"/>
    <w:rsid w:val="00BF41C1"/>
    <w:rsid w:val="00C158FF"/>
    <w:rsid w:val="00C42861"/>
    <w:rsid w:val="00C450E0"/>
    <w:rsid w:val="00C93972"/>
    <w:rsid w:val="00D151F3"/>
    <w:rsid w:val="00D67E9F"/>
    <w:rsid w:val="00DF208E"/>
    <w:rsid w:val="00E000FE"/>
    <w:rsid w:val="00E22708"/>
    <w:rsid w:val="00F010D1"/>
    <w:rsid w:val="00F024B2"/>
    <w:rsid w:val="00F12B05"/>
    <w:rsid w:val="00F23225"/>
    <w:rsid w:val="00F923EE"/>
    <w:rsid w:val="00FA5677"/>
    <w:rsid w:val="00FB22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14:docId w14:val="30873096"/>
  <w15:docId w15:val="{55E21A34-7BA2-4934-9561-ACD26809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4561"/>
    <w:pPr>
      <w:tabs>
        <w:tab w:val="center" w:pos="4320"/>
        <w:tab w:val="right" w:pos="8640"/>
      </w:tabs>
    </w:pPr>
  </w:style>
  <w:style w:type="character" w:customStyle="1" w:styleId="HeaderChar">
    <w:name w:val="Header Char"/>
    <w:basedOn w:val="DefaultParagraphFont"/>
    <w:link w:val="Header"/>
    <w:uiPriority w:val="99"/>
    <w:semiHidden/>
    <w:rsid w:val="009E4561"/>
  </w:style>
  <w:style w:type="paragraph" w:styleId="Footer">
    <w:name w:val="footer"/>
    <w:basedOn w:val="Normal"/>
    <w:link w:val="FooterChar"/>
    <w:uiPriority w:val="99"/>
    <w:semiHidden/>
    <w:unhideWhenUsed/>
    <w:rsid w:val="009E4561"/>
    <w:pPr>
      <w:tabs>
        <w:tab w:val="center" w:pos="4320"/>
        <w:tab w:val="right" w:pos="8640"/>
      </w:tabs>
    </w:pPr>
  </w:style>
  <w:style w:type="character" w:customStyle="1" w:styleId="FooterChar">
    <w:name w:val="Footer Char"/>
    <w:basedOn w:val="DefaultParagraphFont"/>
    <w:link w:val="Footer"/>
    <w:uiPriority w:val="99"/>
    <w:semiHidden/>
    <w:rsid w:val="009E4561"/>
  </w:style>
  <w:style w:type="paragraph" w:customStyle="1" w:styleId="Default">
    <w:name w:val="Default"/>
    <w:rsid w:val="00664B80"/>
    <w:pPr>
      <w:autoSpaceDE w:val="0"/>
      <w:autoSpaceDN w:val="0"/>
      <w:adjustRightInd w:val="0"/>
    </w:pPr>
    <w:rPr>
      <w:rFonts w:ascii="Arial" w:hAnsi="Arial" w:cs="Arial"/>
      <w:color w:val="000000"/>
    </w:rPr>
  </w:style>
  <w:style w:type="paragraph" w:styleId="ListParagraph">
    <w:name w:val="List Paragraph"/>
    <w:basedOn w:val="Normal"/>
    <w:uiPriority w:val="34"/>
    <w:qFormat/>
    <w:rsid w:val="00A563B5"/>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4776DC306F2241BCD7ABE00C7E9A83" ma:contentTypeVersion="0" ma:contentTypeDescription="Create a new document." ma:contentTypeScope="" ma:versionID="fe3cf224126a37bbac7630c7816d146e">
  <xsd:schema xmlns:xsd="http://www.w3.org/2001/XMLSchema" xmlns:xs="http://www.w3.org/2001/XMLSchema" xmlns:p="http://schemas.microsoft.com/office/2006/metadata/properties" targetNamespace="http://schemas.microsoft.com/office/2006/metadata/properties" ma:root="true" ma:fieldsID="b958e91f8f58cf7ccac29df425724d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EFCA8-FD9E-4341-9C48-53891EB89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1D7089-31A7-4888-804E-ECF52C5BD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222A5F-4497-47E9-B32B-61F1A563A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Blanch</dc:creator>
  <cp:lastModifiedBy>Matthew Carr</cp:lastModifiedBy>
  <cp:revision>2</cp:revision>
  <cp:lastPrinted>2012-06-06T17:05:00Z</cp:lastPrinted>
  <dcterms:created xsi:type="dcterms:W3CDTF">2017-12-08T18:39:00Z</dcterms:created>
  <dcterms:modified xsi:type="dcterms:W3CDTF">2017-12-08T18:39:00Z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0x010100194776DC306F2241BCD7ABE00C7E9A83</vt:lpwstr>
  </property>
  <property fmtid="{D5CDD505-2E9C-101B-9397-08002B2CF9AE}" pid="3" name="IsMyDocuments">
    <vt:bool>true</vt:bool>
  </property>
</Properties>
</file>